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1DE7" w14:textId="77777777" w:rsidR="0026476F" w:rsidRPr="0026476F" w:rsidRDefault="0026476F" w:rsidP="0026476F">
      <w:pPr>
        <w:pStyle w:val="Nagwek1"/>
        <w:jc w:val="center"/>
        <w:rPr>
          <w:rFonts w:ascii="Arial" w:hAnsi="Arial" w:cs="Arial"/>
          <w:color w:val="auto"/>
          <w:sz w:val="22"/>
        </w:rPr>
      </w:pPr>
      <w:r w:rsidRPr="0026476F">
        <w:rPr>
          <w:rFonts w:ascii="Arial" w:hAnsi="Arial" w:cs="Arial"/>
          <w:b/>
          <w:bCs/>
          <w:color w:val="auto"/>
          <w:sz w:val="24"/>
        </w:rPr>
        <w:t>KARTA KURSU</w:t>
      </w:r>
    </w:p>
    <w:p w14:paraId="66E40148" w14:textId="77777777" w:rsidR="0026476F" w:rsidRDefault="0026476F" w:rsidP="0026476F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213446E" w14:textId="77777777" w:rsidR="0026476F" w:rsidRDefault="0026476F" w:rsidP="0026476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6476F" w14:paraId="4FA6F4F3" w14:textId="77777777" w:rsidTr="00BE3E9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83500CF" w14:textId="77777777" w:rsidR="0026476F" w:rsidRDefault="0026476F" w:rsidP="00BE3E9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46CDEAA" w14:textId="77777777" w:rsidR="0026476F" w:rsidRDefault="0026476F" w:rsidP="00BE3E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prawa</w:t>
            </w:r>
          </w:p>
        </w:tc>
      </w:tr>
      <w:tr w:rsidR="0026476F" w14:paraId="700F3704" w14:textId="77777777" w:rsidTr="00BE3E9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30FFC45" w14:textId="77777777" w:rsidR="0026476F" w:rsidRDefault="0026476F" w:rsidP="00BE3E9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74DD5C9" w14:textId="77777777" w:rsidR="0026476F" w:rsidRDefault="0026476F" w:rsidP="00BE3E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Introduction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Pr="00AA36C5">
              <w:rPr>
                <w:rFonts w:ascii="Arial" w:hAnsi="Arial" w:cs="Arial"/>
                <w:sz w:val="20"/>
                <w:szCs w:val="20"/>
              </w:rPr>
              <w:t xml:space="preserve"> law</w:t>
            </w:r>
          </w:p>
        </w:tc>
      </w:tr>
    </w:tbl>
    <w:p w14:paraId="12BE7ABC" w14:textId="77777777" w:rsidR="0026476F" w:rsidRDefault="0026476F" w:rsidP="0026476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6476F" w14:paraId="52A47E62" w14:textId="77777777" w:rsidTr="00BE3E9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0772F87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7670E7B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7A3669D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6476F" w14:paraId="6FD5B95C" w14:textId="77777777" w:rsidTr="00BE3E90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B915E6E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2E059DB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E413BA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26476F" w14:paraId="0867F310" w14:textId="77777777" w:rsidTr="00BE3E9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534E2BF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8EBC1FC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77D991E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76F" w14:paraId="72902C32" w14:textId="77777777" w:rsidTr="00BE3E9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6E45427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07D1D81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AE1C6B0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FC677D" w14:textId="77777777" w:rsidR="0026476F" w:rsidRDefault="0026476F" w:rsidP="0026476F">
      <w:pPr>
        <w:jc w:val="center"/>
        <w:rPr>
          <w:rFonts w:ascii="Arial" w:hAnsi="Arial" w:cs="Arial"/>
          <w:sz w:val="20"/>
          <w:szCs w:val="20"/>
        </w:rPr>
      </w:pPr>
    </w:p>
    <w:p w14:paraId="311ADA7D" w14:textId="77777777" w:rsidR="0026476F" w:rsidRDefault="0026476F" w:rsidP="0026476F">
      <w:pPr>
        <w:jc w:val="center"/>
        <w:rPr>
          <w:rFonts w:ascii="Arial" w:hAnsi="Arial" w:cs="Arial"/>
          <w:sz w:val="20"/>
          <w:szCs w:val="20"/>
        </w:rPr>
      </w:pPr>
    </w:p>
    <w:p w14:paraId="6E3CAA19" w14:textId="77777777" w:rsidR="0026476F" w:rsidRDefault="0026476F" w:rsidP="0026476F">
      <w:pPr>
        <w:jc w:val="center"/>
        <w:rPr>
          <w:rFonts w:ascii="Arial" w:hAnsi="Arial" w:cs="Arial"/>
          <w:sz w:val="22"/>
          <w:szCs w:val="16"/>
        </w:rPr>
      </w:pPr>
    </w:p>
    <w:p w14:paraId="2856863B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1A6856BC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2FD420D9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7FCE14C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6476F" w14:paraId="62DACAD8" w14:textId="77777777" w:rsidTr="00BE3E90">
        <w:trPr>
          <w:trHeight w:val="1365"/>
        </w:trPr>
        <w:tc>
          <w:tcPr>
            <w:tcW w:w="9640" w:type="dxa"/>
          </w:tcPr>
          <w:p w14:paraId="3B5C10DA" w14:textId="77777777" w:rsidR="0026476F" w:rsidRPr="005B7BC6" w:rsidRDefault="0026476F" w:rsidP="00BE3E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55FF58EE" w14:textId="77777777" w:rsidR="0026476F" w:rsidRPr="005B7BC6" w:rsidRDefault="0026476F" w:rsidP="00BE3E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prawoznawstwa, podstawowymi zagadnieniami dotyczącymi poglądów na prawo oraz podstawowymi informacjami wynikającymi z ogólnych nauk o prawie. Kurs prowadzony jest w j. polskim.</w:t>
            </w:r>
          </w:p>
          <w:p w14:paraId="40038537" w14:textId="77777777" w:rsidR="0026476F" w:rsidRPr="005B7BC6" w:rsidRDefault="0026476F" w:rsidP="00BE3E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1A7841" w14:textId="77777777" w:rsidR="0026476F" w:rsidRPr="005B7BC6" w:rsidRDefault="0026476F" w:rsidP="00BE3E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2C843752" w14:textId="77777777" w:rsidR="0026476F" w:rsidRPr="005B7BC6" w:rsidRDefault="0026476F" w:rsidP="00BE3E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674B193B" w14:textId="77777777" w:rsidR="0026476F" w:rsidRDefault="0026476F" w:rsidP="00BE3E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prawne i prawnicze;</w:t>
            </w:r>
          </w:p>
          <w:p w14:paraId="4713E179" w14:textId="77777777" w:rsidR="0026476F" w:rsidRDefault="0026476F" w:rsidP="00BE3E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prawnymi i prawniczymi;</w:t>
            </w:r>
          </w:p>
          <w:p w14:paraId="60BDAE28" w14:textId="77777777" w:rsidR="0026476F" w:rsidRDefault="0026476F" w:rsidP="00BE3E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metody stosowane w prawoznawstwie;</w:t>
            </w:r>
          </w:p>
          <w:p w14:paraId="67CF0E25" w14:textId="77777777" w:rsidR="0026476F" w:rsidRPr="005B7BC6" w:rsidRDefault="0026476F" w:rsidP="00BE3E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konstrukcje i zasady prawa;</w:t>
            </w:r>
          </w:p>
          <w:p w14:paraId="0D5E8493" w14:textId="77777777" w:rsidR="0026476F" w:rsidRPr="005B7BC6" w:rsidRDefault="0026476F" w:rsidP="00BE3E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prawa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E10BACA" w14:textId="77777777" w:rsidR="0026476F" w:rsidRDefault="0026476F" w:rsidP="00BE3E90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7EA4BD39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10FC1E1C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331BC8F4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BF8F5A2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476F" w14:paraId="0553C60D" w14:textId="77777777" w:rsidTr="00BE3E9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8F41C26" w14:textId="77777777" w:rsidR="0026476F" w:rsidRDefault="0026476F" w:rsidP="00BE3E9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7E89E8B" w14:textId="77777777" w:rsidR="0026476F" w:rsidRDefault="0026476F" w:rsidP="00BE3E9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721711EF" w14:textId="77777777" w:rsidR="0026476F" w:rsidRDefault="0026476F" w:rsidP="00BE3E9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7A17FD0D" w14:textId="77777777" w:rsidR="0026476F" w:rsidRDefault="0026476F" w:rsidP="00BE3E9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26476F" w14:paraId="581FF5E2" w14:textId="77777777" w:rsidTr="00BE3E9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9E18A9B" w14:textId="77777777" w:rsidR="0026476F" w:rsidRDefault="0026476F" w:rsidP="00BE3E9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C8F4AC0" w14:textId="77777777" w:rsidR="0026476F" w:rsidRDefault="0026476F" w:rsidP="00BE3E9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0339E11" w14:textId="77777777" w:rsidR="0026476F" w:rsidRDefault="0026476F" w:rsidP="00BE3E9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14:paraId="57439E62" w14:textId="77777777" w:rsidR="0026476F" w:rsidRDefault="0026476F" w:rsidP="00BE3E9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26476F" w14:paraId="218DB46D" w14:textId="77777777" w:rsidTr="00BE3E90">
        <w:tc>
          <w:tcPr>
            <w:tcW w:w="1941" w:type="dxa"/>
            <w:shd w:val="clear" w:color="auto" w:fill="DBE5F1"/>
            <w:vAlign w:val="center"/>
          </w:tcPr>
          <w:p w14:paraId="5D28D6FC" w14:textId="77777777" w:rsidR="0026476F" w:rsidRDefault="0026476F" w:rsidP="00BE3E9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2CC735E" w14:textId="77777777" w:rsidR="0026476F" w:rsidRDefault="0026476F" w:rsidP="00BE3E9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78728D40" w14:textId="77777777" w:rsidR="0026476F" w:rsidRDefault="0026476F" w:rsidP="00BE3E9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5DA1C19E" w14:textId="77777777" w:rsidR="0026476F" w:rsidRDefault="0026476F" w:rsidP="00BE3E9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44F6DE6" w14:textId="77777777" w:rsidR="0026476F" w:rsidRDefault="0026476F" w:rsidP="0026476F">
      <w:pPr>
        <w:rPr>
          <w:rFonts w:ascii="Arial" w:hAnsi="Arial" w:cs="Arial"/>
          <w:sz w:val="22"/>
          <w:szCs w:val="14"/>
        </w:rPr>
      </w:pPr>
    </w:p>
    <w:p w14:paraId="0637E228" w14:textId="77777777" w:rsidR="0026476F" w:rsidRDefault="0026476F" w:rsidP="0026476F">
      <w:pPr>
        <w:rPr>
          <w:rFonts w:ascii="Arial" w:hAnsi="Arial" w:cs="Arial"/>
          <w:sz w:val="22"/>
          <w:szCs w:val="14"/>
        </w:rPr>
      </w:pPr>
    </w:p>
    <w:p w14:paraId="28EBC497" w14:textId="77777777" w:rsidR="0026476F" w:rsidRDefault="0026476F" w:rsidP="0026476F">
      <w:pPr>
        <w:rPr>
          <w:rFonts w:ascii="Arial" w:hAnsi="Arial" w:cs="Arial"/>
          <w:sz w:val="22"/>
          <w:szCs w:val="14"/>
        </w:rPr>
      </w:pPr>
    </w:p>
    <w:p w14:paraId="77E1A733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26D84145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514CC3B7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08FD208C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14:paraId="71D63EE6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6476F" w14:paraId="7A218EE4" w14:textId="77777777" w:rsidTr="00BE3E9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337E58E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26E56EB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E096982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476F" w14:paraId="7E6C1CE5" w14:textId="77777777" w:rsidTr="00BE3E90">
        <w:trPr>
          <w:cantSplit/>
          <w:trHeight w:val="1838"/>
        </w:trPr>
        <w:tc>
          <w:tcPr>
            <w:tcW w:w="1979" w:type="dxa"/>
            <w:vMerge/>
          </w:tcPr>
          <w:p w14:paraId="7473CBF8" w14:textId="77777777" w:rsidR="0026476F" w:rsidRDefault="0026476F" w:rsidP="00BE3E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964CEC6" w14:textId="77777777" w:rsidR="0026476F" w:rsidRPr="00CD24E9" w:rsidRDefault="0026476F" w:rsidP="00BE3E90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 xml:space="preserve">wykazuje świadomość kompleksowej natury i zmienności zjawisk kulturowych, dziejowych i językowych. </w:t>
            </w:r>
          </w:p>
          <w:p w14:paraId="4B5D4823" w14:textId="77777777" w:rsidR="0026476F" w:rsidRPr="00CD24E9" w:rsidRDefault="0026476F" w:rsidP="00BE3E90">
            <w:pPr>
              <w:rPr>
                <w:sz w:val="22"/>
                <w:szCs w:val="22"/>
              </w:rPr>
            </w:pPr>
            <w:r w:rsidRPr="00CD24E9">
              <w:rPr>
                <w:rFonts w:eastAsia="MyriadPro-Regular"/>
                <w:sz w:val="22"/>
                <w:szCs w:val="22"/>
              </w:rPr>
              <w:t xml:space="preserve">W02: zna i rozumie </w:t>
            </w:r>
            <w:r w:rsidRPr="00CD24E9">
              <w:rPr>
                <w:sz w:val="22"/>
                <w:szCs w:val="22"/>
              </w:rPr>
              <w:t xml:space="preserve">podstawowe </w:t>
            </w:r>
            <w:r w:rsidRPr="00CD24E9">
              <w:rPr>
                <w:rFonts w:eastAsia="MyriadPro-Regular"/>
                <w:sz w:val="22"/>
                <w:szCs w:val="22"/>
              </w:rPr>
              <w:t>pojęcia i zasady z zakresu prawa autorskiego</w:t>
            </w:r>
            <w:r>
              <w:rPr>
                <w:rFonts w:eastAsia="MyriadPro-Regular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54A5481F" w14:textId="77777777" w:rsidR="0026476F" w:rsidRPr="00CD24E9" w:rsidRDefault="0026476F" w:rsidP="00BE3E90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14:paraId="63CCAC32" w14:textId="77777777" w:rsidR="0026476F" w:rsidRPr="00CD24E9" w:rsidRDefault="0026476F" w:rsidP="00BE3E90">
            <w:pPr>
              <w:rPr>
                <w:sz w:val="22"/>
                <w:szCs w:val="22"/>
              </w:rPr>
            </w:pPr>
          </w:p>
          <w:p w14:paraId="3DF6D953" w14:textId="77777777" w:rsidR="0026476F" w:rsidRPr="00CD24E9" w:rsidRDefault="0026476F" w:rsidP="00BE3E90">
            <w:pPr>
              <w:rPr>
                <w:sz w:val="22"/>
                <w:szCs w:val="22"/>
              </w:rPr>
            </w:pPr>
          </w:p>
          <w:p w14:paraId="41FC12DA" w14:textId="77777777" w:rsidR="0026476F" w:rsidRPr="00CD24E9" w:rsidRDefault="0026476F" w:rsidP="00BE3E90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K1_W09</w:t>
            </w:r>
          </w:p>
        </w:tc>
      </w:tr>
    </w:tbl>
    <w:p w14:paraId="149D6605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755F85C9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476F" w14:paraId="217437B9" w14:textId="77777777" w:rsidTr="00BE3E9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C9C6428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6BB415A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8C6E60D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476F" w14:paraId="54B20F52" w14:textId="77777777" w:rsidTr="00BE3E90">
        <w:trPr>
          <w:cantSplit/>
          <w:trHeight w:val="2116"/>
        </w:trPr>
        <w:tc>
          <w:tcPr>
            <w:tcW w:w="1985" w:type="dxa"/>
            <w:vMerge/>
          </w:tcPr>
          <w:p w14:paraId="028A7420" w14:textId="77777777" w:rsidR="0026476F" w:rsidRDefault="0026476F" w:rsidP="00BE3E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495A0C8" w14:textId="77777777" w:rsidR="0026476F" w:rsidRPr="00CD24E9" w:rsidRDefault="0026476F" w:rsidP="00BE3E90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14:paraId="4B45D221" w14:textId="77777777" w:rsidR="0026476F" w:rsidRPr="00CD24E9" w:rsidRDefault="0026476F" w:rsidP="00BE3E90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14:paraId="509B12AE" w14:textId="77777777" w:rsidR="0026476F" w:rsidRPr="00CD24E9" w:rsidRDefault="0026476F" w:rsidP="00BE3E90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14:paraId="68287D1E" w14:textId="77777777" w:rsidR="0026476F" w:rsidRPr="00CD24E9" w:rsidRDefault="0026476F" w:rsidP="00BE3E90">
            <w:pPr>
              <w:rPr>
                <w:sz w:val="22"/>
                <w:szCs w:val="22"/>
              </w:rPr>
            </w:pPr>
          </w:p>
          <w:p w14:paraId="7454D4EB" w14:textId="77777777" w:rsidR="0026476F" w:rsidRPr="00CD24E9" w:rsidRDefault="0026476F" w:rsidP="00BE3E90">
            <w:pPr>
              <w:rPr>
                <w:sz w:val="22"/>
                <w:szCs w:val="22"/>
              </w:rPr>
            </w:pPr>
          </w:p>
          <w:p w14:paraId="75792039" w14:textId="77777777" w:rsidR="0026476F" w:rsidRPr="00CD24E9" w:rsidRDefault="0026476F" w:rsidP="00BE3E90">
            <w:pPr>
              <w:rPr>
                <w:sz w:val="22"/>
                <w:szCs w:val="22"/>
              </w:rPr>
            </w:pPr>
          </w:p>
          <w:p w14:paraId="42D6176E" w14:textId="77777777" w:rsidR="0026476F" w:rsidRPr="00CD24E9" w:rsidRDefault="0026476F" w:rsidP="00BE3E90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14:paraId="2A4DA005" w14:textId="77777777" w:rsidR="0026476F" w:rsidRPr="00CD24E9" w:rsidRDefault="0026476F" w:rsidP="00BE3E90">
            <w:pPr>
              <w:rPr>
                <w:sz w:val="22"/>
                <w:szCs w:val="22"/>
              </w:rPr>
            </w:pPr>
          </w:p>
          <w:p w14:paraId="7F00971C" w14:textId="77777777" w:rsidR="0026476F" w:rsidRPr="00CD24E9" w:rsidRDefault="0026476F" w:rsidP="00BE3E90">
            <w:pPr>
              <w:rPr>
                <w:sz w:val="22"/>
                <w:szCs w:val="22"/>
              </w:rPr>
            </w:pPr>
          </w:p>
        </w:tc>
      </w:tr>
    </w:tbl>
    <w:p w14:paraId="4E02AA42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574A8E47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476F" w14:paraId="57761D9E" w14:textId="77777777" w:rsidTr="00BE3E9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2410DA3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B509DE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04879D0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476F" w14:paraId="356AD4C5" w14:textId="77777777" w:rsidTr="00BE3E90">
        <w:trPr>
          <w:cantSplit/>
          <w:trHeight w:val="1984"/>
        </w:trPr>
        <w:tc>
          <w:tcPr>
            <w:tcW w:w="1985" w:type="dxa"/>
            <w:vMerge/>
          </w:tcPr>
          <w:p w14:paraId="695B164E" w14:textId="77777777" w:rsidR="0026476F" w:rsidRDefault="0026476F" w:rsidP="00BE3E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6739B5B" w14:textId="77777777" w:rsidR="0026476F" w:rsidRPr="00CD24E9" w:rsidRDefault="0026476F" w:rsidP="00BE3E90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14:paraId="7C1BD6E9" w14:textId="77777777" w:rsidR="0026476F" w:rsidRPr="00CD24E9" w:rsidRDefault="0026476F" w:rsidP="00BE3E90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14:paraId="53109537" w14:textId="77777777" w:rsidR="0026476F" w:rsidRDefault="0026476F" w:rsidP="00BE3E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394076" w14:textId="77777777" w:rsidR="0026476F" w:rsidRDefault="0026476F" w:rsidP="00BE3E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71649A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3F2D5C62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4A3DFFC8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478A6FE0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24F2C483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10698ACB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3BFE3FE0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6476F" w14:paraId="2C306599" w14:textId="77777777" w:rsidTr="00BE3E9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53BB5" w14:textId="77777777" w:rsidR="0026476F" w:rsidRDefault="0026476F" w:rsidP="00BE3E9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6476F" w14:paraId="3251F578" w14:textId="77777777" w:rsidTr="00BE3E9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7B66610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B765898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6317E75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CD3408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6476F" w14:paraId="1520E4EB" w14:textId="77777777" w:rsidTr="00BE3E9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D42B8EA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3BCA4F3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0E41C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0BB3E1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20090F0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AC504A1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34F6C3B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8F7E1D0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89E9BE4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7CF3D90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799EF2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8D37765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980A21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AC93C72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76F" w14:paraId="6102A3D4" w14:textId="77777777" w:rsidTr="00BE3E9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9FAB675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2366AFE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B3467F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46722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153389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66BA62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08EA24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0B3BD2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76F" w14:paraId="6C644B4B" w14:textId="77777777" w:rsidTr="00BE3E90">
        <w:trPr>
          <w:trHeight w:val="462"/>
        </w:trPr>
        <w:tc>
          <w:tcPr>
            <w:tcW w:w="1611" w:type="dxa"/>
            <w:vAlign w:val="center"/>
          </w:tcPr>
          <w:p w14:paraId="3D53F33B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8A6E889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3C243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04CCB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87EFA63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587E5B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F45375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3286A5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A976E7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</w:p>
    <w:p w14:paraId="26436319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</w:p>
    <w:p w14:paraId="023D6E22" w14:textId="77777777" w:rsidR="0026476F" w:rsidRDefault="0026476F" w:rsidP="0026476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9B6BCBC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476F" w14:paraId="2315733D" w14:textId="77777777" w:rsidTr="00BE3E90">
        <w:trPr>
          <w:trHeight w:val="1920"/>
        </w:trPr>
        <w:tc>
          <w:tcPr>
            <w:tcW w:w="9622" w:type="dxa"/>
          </w:tcPr>
          <w:p w14:paraId="42733C7C" w14:textId="77777777" w:rsidR="0026476F" w:rsidRPr="00C4795A" w:rsidRDefault="0026476F" w:rsidP="00BE3E90">
            <w:r w:rsidRPr="00C4795A">
              <w:t>Metody:</w:t>
            </w:r>
          </w:p>
          <w:p w14:paraId="59E436C1" w14:textId="77777777" w:rsidR="0026476F" w:rsidRPr="00C4795A" w:rsidRDefault="0026476F" w:rsidP="00BE3E90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14:paraId="08F2BEEF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</w:p>
    <w:p w14:paraId="63938D25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</w:p>
    <w:p w14:paraId="2E9AB8BB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- </w:t>
      </w:r>
      <w:r w:rsidRPr="00F17275"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 w:rsidRPr="00F17275">
        <w:rPr>
          <w:rFonts w:ascii="Arial" w:hAnsi="Arial" w:cs="Arial"/>
          <w:b/>
          <w:sz w:val="22"/>
          <w:szCs w:val="16"/>
        </w:rPr>
        <w:t>Teams</w:t>
      </w:r>
      <w:proofErr w:type="spellEnd"/>
      <w:r w:rsidRPr="00F17275">
        <w:rPr>
          <w:rFonts w:ascii="Arial" w:hAnsi="Arial" w:cs="Arial"/>
          <w:b/>
          <w:sz w:val="22"/>
          <w:szCs w:val="16"/>
        </w:rPr>
        <w:t xml:space="preserve">; przedmiotowa Platforma oraz platforma </w:t>
      </w:r>
      <w:proofErr w:type="spellStart"/>
      <w:r w:rsidRPr="00F17275">
        <w:rPr>
          <w:rFonts w:ascii="Arial" w:hAnsi="Arial" w:cs="Arial"/>
          <w:b/>
          <w:sz w:val="22"/>
          <w:szCs w:val="16"/>
        </w:rPr>
        <w:t>Socrative</w:t>
      </w:r>
      <w:proofErr w:type="spellEnd"/>
      <w:r w:rsidRPr="00F17275"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14:paraId="00ADB42E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6476F" w14:paraId="46B29F12" w14:textId="77777777" w:rsidTr="00BE3E9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E5FED0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6D2A95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07843D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68DBD2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C5E1F4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7A1F3E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0D3995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66DB7A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FEAE2A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86C48BD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D2F5F70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6D314B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08C969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239FB4" w14:textId="77777777" w:rsidR="0026476F" w:rsidRDefault="0026476F" w:rsidP="00BE3E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6476F" w14:paraId="48AAF27C" w14:textId="77777777" w:rsidTr="00BE3E9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8D57D8" w14:textId="77777777" w:rsidR="0026476F" w:rsidRDefault="0026476F" w:rsidP="00BE3E9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26FDF4C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D63AAD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5F769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413495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8B363B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AC6A3F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74D39F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E7416B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C58ABA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7C7EE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DBE72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2FCBBF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A817EF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</w:tr>
      <w:tr w:rsidR="0026476F" w14:paraId="5778CBFD" w14:textId="77777777" w:rsidTr="00BE3E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254909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E6FD973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F6024B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2D848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EFFE40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F9AAA6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4947F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919F15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90C564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FF16238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A51F6D4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76FFDA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422A10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544F73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</w:tr>
      <w:tr w:rsidR="0026476F" w14:paraId="502AEE0F" w14:textId="77777777" w:rsidTr="00BE3E9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368CB7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7C12038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FDF915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97451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003186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78C34F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9A18A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E6FDED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A86249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CF67A8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0C86967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0784C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93DA51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2B460C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</w:tr>
      <w:tr w:rsidR="0026476F" w14:paraId="4C4D1276" w14:textId="77777777" w:rsidTr="00BE3E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FB9C07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49D8591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1A0164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B41A85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14D7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E629B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9C0BB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339967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0EB97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AB04B5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FE0492D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430BE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AECA5C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95DD06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</w:tr>
      <w:tr w:rsidR="0026476F" w14:paraId="5383728A" w14:textId="77777777" w:rsidTr="00BE3E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CA0645" w14:textId="77777777" w:rsidR="0026476F" w:rsidRDefault="0026476F" w:rsidP="00BE3E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5F50E5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AF3423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6FFF7A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A8C037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E2D01A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565249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F7004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993DD1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E55837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D75EEEE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5BD5BD" w14:textId="77777777" w:rsidR="0026476F" w:rsidRDefault="0026476F" w:rsidP="00BE3E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236CC1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011B1" w14:textId="77777777" w:rsidR="0026476F" w:rsidRDefault="0026476F" w:rsidP="00BE3E90">
            <w:pPr>
              <w:rPr>
                <w:rFonts w:ascii="Arial" w:hAnsi="Arial" w:cs="Arial"/>
                <w:sz w:val="22"/>
              </w:rPr>
            </w:pPr>
          </w:p>
        </w:tc>
      </w:tr>
    </w:tbl>
    <w:p w14:paraId="74CDFDA8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</w:p>
    <w:p w14:paraId="1D891AF5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</w:p>
    <w:p w14:paraId="2FDBE579" w14:textId="77777777" w:rsidR="0026476F" w:rsidRDefault="0026476F" w:rsidP="0026476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476F" w14:paraId="18CDC066" w14:textId="77777777" w:rsidTr="00BE3E90">
        <w:tc>
          <w:tcPr>
            <w:tcW w:w="1941" w:type="dxa"/>
            <w:shd w:val="clear" w:color="auto" w:fill="DBE5F1"/>
            <w:vAlign w:val="center"/>
          </w:tcPr>
          <w:p w14:paraId="21FF1CD7" w14:textId="77777777" w:rsidR="0026476F" w:rsidRDefault="0026476F" w:rsidP="00BE3E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3021B54" w14:textId="77777777" w:rsidR="0026476F" w:rsidRPr="00C4795A" w:rsidRDefault="0026476F" w:rsidP="00BE3E90">
            <w:pPr>
              <w:tabs>
                <w:tab w:val="left" w:pos="1762"/>
              </w:tabs>
            </w:pPr>
            <w:r w:rsidRPr="00C4795A">
              <w:t xml:space="preserve">Warunkiem uzyskania pozytywnej oceny jest regularne i aktywne (dyskusja) uczestnictwo w zajęciach oraz pozytywna ocena z </w:t>
            </w:r>
            <w:r>
              <w:t>pisemnego</w:t>
            </w:r>
            <w:r w:rsidRPr="00C4795A">
              <w:t xml:space="preserve"> egzaminu końcowego.</w:t>
            </w:r>
          </w:p>
          <w:p w14:paraId="12DF3A56" w14:textId="77777777" w:rsidR="0026476F" w:rsidRDefault="0026476F" w:rsidP="00BE3E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14:paraId="285AC3A6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3D1092CB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476F" w14:paraId="66333306" w14:textId="77777777" w:rsidTr="00BE3E9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FDC4745" w14:textId="77777777" w:rsidR="0026476F" w:rsidRDefault="0026476F" w:rsidP="00BE3E9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0A6ED86" w14:textId="77777777" w:rsidR="0026476F" w:rsidRDefault="0026476F" w:rsidP="00BE3E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EF2DDC9" w14:textId="77777777" w:rsidR="0026476F" w:rsidRDefault="0026476F" w:rsidP="00BE3E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55394BB3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121A045F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0B266B09" w14:textId="77777777" w:rsidR="0026476F" w:rsidRDefault="0026476F" w:rsidP="0026476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5BE4E66D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476F" w14:paraId="7487A37D" w14:textId="77777777" w:rsidTr="00BE3E90">
        <w:trPr>
          <w:trHeight w:val="1136"/>
        </w:trPr>
        <w:tc>
          <w:tcPr>
            <w:tcW w:w="9622" w:type="dxa"/>
          </w:tcPr>
          <w:p w14:paraId="7768B93D" w14:textId="77777777" w:rsidR="0026476F" w:rsidRDefault="0026476F" w:rsidP="00BE3E9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Prawo stanowione a inne systemy norm społecznych</w:t>
            </w:r>
          </w:p>
          <w:p w14:paraId="07974A9B" w14:textId="77777777" w:rsidR="0026476F" w:rsidRPr="00466E38" w:rsidRDefault="0026476F" w:rsidP="00BE3E9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Norma prawna, jej właściwości i budowa</w:t>
            </w:r>
          </w:p>
          <w:p w14:paraId="5215D015" w14:textId="77777777" w:rsidR="0026476F" w:rsidRPr="00D90AC2" w:rsidRDefault="0026476F" w:rsidP="00BE3E9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Przepisy prawne i ich podziały</w:t>
            </w:r>
          </w:p>
          <w:p w14:paraId="29DCA32D" w14:textId="77777777" w:rsidR="0026476F" w:rsidRPr="00466E38" w:rsidRDefault="0026476F" w:rsidP="00BE3E9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Budowa aktu normatywnego</w:t>
            </w:r>
          </w:p>
          <w:p w14:paraId="106CBE42" w14:textId="77777777" w:rsidR="0026476F" w:rsidRPr="00B33835" w:rsidRDefault="0026476F" w:rsidP="00BE3E9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lastRenderedPageBreak/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Prawo konstytucyjne – podstawowe informacje</w:t>
            </w:r>
          </w:p>
          <w:p w14:paraId="36CB9356" w14:textId="77777777" w:rsidR="0026476F" w:rsidRPr="0040032F" w:rsidRDefault="0026476F" w:rsidP="00BE3E9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Prawo administracyjne – podstawowe informacje</w:t>
            </w:r>
          </w:p>
          <w:p w14:paraId="3AE02E46" w14:textId="77777777" w:rsidR="0026476F" w:rsidRPr="0040032F" w:rsidRDefault="0026476F" w:rsidP="00BE3E9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Prawo karne – podstawowe informacje</w:t>
            </w:r>
          </w:p>
          <w:p w14:paraId="455BF9B6" w14:textId="77777777" w:rsidR="0026476F" w:rsidRDefault="0026476F" w:rsidP="00BE3E90">
            <w:pPr>
              <w:pStyle w:val="Tekstdymka1"/>
              <w:rPr>
                <w:rFonts w:ascii="Arial" w:hAnsi="Arial" w:cs="Arial"/>
                <w:sz w:val="22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>
              <w:rPr>
                <w:rFonts w:ascii="Arial" w:hAnsi="Arial" w:cs="Arial"/>
                <w:sz w:val="20"/>
                <w:szCs w:val="20"/>
              </w:rPr>
              <w:t>Prawo cywilne – podstawowe informacje</w:t>
            </w:r>
          </w:p>
        </w:tc>
      </w:tr>
    </w:tbl>
    <w:p w14:paraId="1297F397" w14:textId="77777777" w:rsidR="0026476F" w:rsidRDefault="0026476F" w:rsidP="0026476F">
      <w:pPr>
        <w:rPr>
          <w:rFonts w:ascii="Arial" w:hAnsi="Arial" w:cs="Arial"/>
          <w:sz w:val="22"/>
          <w:szCs w:val="22"/>
        </w:rPr>
      </w:pPr>
    </w:p>
    <w:p w14:paraId="6A68A106" w14:textId="77777777" w:rsidR="0026476F" w:rsidRDefault="0026476F" w:rsidP="0026476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AF653B9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476F" w14:paraId="07914F4A" w14:textId="77777777" w:rsidTr="00BE3E90">
        <w:trPr>
          <w:trHeight w:val="1098"/>
        </w:trPr>
        <w:tc>
          <w:tcPr>
            <w:tcW w:w="9622" w:type="dxa"/>
          </w:tcPr>
          <w:p w14:paraId="66F6B34D" w14:textId="77777777" w:rsidR="0026476F" w:rsidRDefault="0026476F" w:rsidP="00BE3E90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>
              <w:t xml:space="preserve">Muras, Z., </w:t>
            </w:r>
            <w:r>
              <w:rPr>
                <w:i/>
                <w:iCs/>
              </w:rPr>
              <w:t>Podstawy prawa</w:t>
            </w:r>
            <w:r>
              <w:t>, Warszawa 2020.</w:t>
            </w:r>
          </w:p>
          <w:p w14:paraId="21497BAC" w14:textId="77777777" w:rsidR="0026476F" w:rsidRPr="00C4795A" w:rsidRDefault="0026476F" w:rsidP="00BE3E90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Nowacki, J., </w:t>
            </w:r>
            <w:proofErr w:type="spellStart"/>
            <w:r w:rsidRPr="00C4795A">
              <w:t>Tobor</w:t>
            </w:r>
            <w:proofErr w:type="spellEnd"/>
            <w:r w:rsidRPr="00C4795A">
              <w:t xml:space="preserve">, Z., </w:t>
            </w:r>
            <w:r w:rsidRPr="00C4795A">
              <w:rPr>
                <w:i/>
              </w:rPr>
              <w:t>Wstęp do prawoznawstwa</w:t>
            </w:r>
            <w:r w:rsidRPr="00C4795A">
              <w:t>, Kraków 2002.</w:t>
            </w:r>
          </w:p>
          <w:p w14:paraId="1B1A4223" w14:textId="77777777" w:rsidR="0026476F" w:rsidRPr="00C4795A" w:rsidRDefault="0026476F" w:rsidP="00BE3E90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Seidler, G. L., Groszyk, H., Pieniążek, A., </w:t>
            </w:r>
            <w:r w:rsidRPr="00C4795A">
              <w:rPr>
                <w:i/>
              </w:rPr>
              <w:t>Wprowadzenie do nauki o państwie i prawie</w:t>
            </w:r>
            <w:r w:rsidRPr="00C4795A">
              <w:t>, Lublin 2003.</w:t>
            </w:r>
          </w:p>
          <w:p w14:paraId="59680B96" w14:textId="77777777" w:rsidR="0026476F" w:rsidRDefault="0026476F" w:rsidP="00BE3E90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C4795A">
              <w:t>Stawecki</w:t>
            </w:r>
            <w:proofErr w:type="spellEnd"/>
            <w:r w:rsidRPr="00C4795A">
              <w:t xml:space="preserve">, T., Winczorek, P., </w:t>
            </w:r>
            <w:r w:rsidRPr="00C4795A">
              <w:rPr>
                <w:i/>
              </w:rPr>
              <w:t>Wstęp do prawoznawstwa</w:t>
            </w:r>
            <w:r w:rsidRPr="00C4795A">
              <w:t>, Warszawa 2002.</w:t>
            </w:r>
          </w:p>
        </w:tc>
      </w:tr>
    </w:tbl>
    <w:p w14:paraId="6C9B7C88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24056585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E145962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476F" w14:paraId="26F54FA1" w14:textId="77777777" w:rsidTr="00BE3E90">
        <w:trPr>
          <w:trHeight w:val="1112"/>
        </w:trPr>
        <w:tc>
          <w:tcPr>
            <w:tcW w:w="9622" w:type="dxa"/>
          </w:tcPr>
          <w:p w14:paraId="6DB5FC09" w14:textId="77777777" w:rsidR="0026476F" w:rsidRPr="00C4795A" w:rsidRDefault="0026476F" w:rsidP="00BE3E90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Dubel, L., Korybski, A., Markwart, Z., </w:t>
            </w:r>
            <w:r w:rsidRPr="00C4795A">
              <w:rPr>
                <w:i/>
                <w:lang w:val="it-IT"/>
              </w:rPr>
              <w:t>Wprowadzenie do nauki o państwie i polityce</w:t>
            </w:r>
            <w:r w:rsidRPr="00C4795A">
              <w:rPr>
                <w:lang w:val="it-IT"/>
              </w:rPr>
              <w:t xml:space="preserve">, Kraków 2002. </w:t>
            </w:r>
          </w:p>
          <w:p w14:paraId="7992D3C9" w14:textId="77777777" w:rsidR="0026476F" w:rsidRPr="00C4795A" w:rsidRDefault="0026476F" w:rsidP="00BE3E90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Morawski, I., </w:t>
            </w:r>
            <w:r w:rsidRPr="00C4795A">
              <w:rPr>
                <w:i/>
                <w:lang w:val="it-IT"/>
              </w:rPr>
              <w:t xml:space="preserve">Wstęp do prawoznawstwa, </w:t>
            </w:r>
            <w:r w:rsidRPr="00C4795A">
              <w:rPr>
                <w:lang w:val="it-IT"/>
              </w:rPr>
              <w:t>Toruń 2002.</w:t>
            </w:r>
          </w:p>
          <w:p w14:paraId="10D3C33A" w14:textId="77777777" w:rsidR="0026476F" w:rsidRDefault="0026476F" w:rsidP="00BE3E90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4795A">
              <w:rPr>
                <w:lang w:val="it-IT"/>
              </w:rPr>
              <w:t xml:space="preserve">Zieliński E., </w:t>
            </w:r>
            <w:r w:rsidRPr="00C4795A">
              <w:rPr>
                <w:i/>
              </w:rPr>
              <w:t xml:space="preserve">Nauka o państwie i polityce, </w:t>
            </w:r>
            <w:r w:rsidRPr="00C4795A">
              <w:t>Warszawa 2001.</w:t>
            </w:r>
          </w:p>
        </w:tc>
      </w:tr>
    </w:tbl>
    <w:p w14:paraId="2BFC98E0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1481847F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p w14:paraId="47C4BBAD" w14:textId="77777777" w:rsidR="0026476F" w:rsidRDefault="0026476F" w:rsidP="0026476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160B6E2" w14:textId="77777777" w:rsidR="0026476F" w:rsidRDefault="0026476F" w:rsidP="0026476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6476F" w14:paraId="016FE94B" w14:textId="77777777" w:rsidTr="00BE3E9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654F08A" w14:textId="77777777" w:rsidR="0026476F" w:rsidRDefault="0026476F" w:rsidP="00BE3E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39CC251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FD74B47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6476F" w14:paraId="4A2C014B" w14:textId="77777777" w:rsidTr="00BE3E9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D559785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7A2A8C7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631A8F7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476F" w14:paraId="173FBF93" w14:textId="77777777" w:rsidTr="00BE3E9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53A73DD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7BA20C" w14:textId="77777777" w:rsidR="0026476F" w:rsidRDefault="0026476F" w:rsidP="00BE3E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804B279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6476F" w14:paraId="5EA1252D" w14:textId="77777777" w:rsidTr="00BE3E9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3A5284C" w14:textId="77777777" w:rsidR="0026476F" w:rsidRDefault="0026476F" w:rsidP="00BE3E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207A06E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A29E56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26476F" w14:paraId="55B6F42C" w14:textId="77777777" w:rsidTr="00BE3E9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1C2AAD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E9E2E4D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56318B0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476F" w14:paraId="4E71AEF8" w14:textId="77777777" w:rsidTr="00BE3E9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6C22CD3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3E899F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43272F9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476F" w14:paraId="6836840D" w14:textId="77777777" w:rsidTr="00BE3E9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A524B50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20397E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4A734F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26476F" w14:paraId="1227B329" w14:textId="77777777" w:rsidTr="00BE3E9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74C536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0BE5DF8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26476F" w14:paraId="77802E83" w14:textId="77777777" w:rsidTr="00BE3E9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10EAFD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C139D23" w14:textId="77777777" w:rsidR="0026476F" w:rsidRDefault="0026476F" w:rsidP="00BE3E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B855FE3" w14:textId="77777777" w:rsidR="0026476F" w:rsidRDefault="0026476F" w:rsidP="0026476F"/>
    <w:p w14:paraId="16BC4A87" w14:textId="77777777" w:rsidR="0026476F" w:rsidRDefault="0026476F" w:rsidP="0026476F"/>
    <w:p w14:paraId="5083E652" w14:textId="77777777" w:rsidR="0026476F" w:rsidRDefault="0026476F" w:rsidP="0026476F"/>
    <w:p w14:paraId="6F27CA5A" w14:textId="77777777" w:rsidR="0026476F" w:rsidRDefault="0026476F" w:rsidP="0026476F"/>
    <w:p w14:paraId="648AD47B" w14:textId="77777777" w:rsidR="0026476F" w:rsidRDefault="0026476F" w:rsidP="0026476F"/>
    <w:p w14:paraId="703C9107" w14:textId="77777777" w:rsidR="0026476F" w:rsidRDefault="0026476F"/>
    <w:sectPr w:rsidR="0026476F" w:rsidSect="0026476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AE3F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27321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7C7A82F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63DF0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6613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9B9E9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D3C2A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4474599">
    <w:abstractNumId w:val="0"/>
  </w:num>
  <w:num w:numId="2" w16cid:durableId="128942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6F"/>
    <w:rsid w:val="0026476F"/>
    <w:rsid w:val="00AC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43D4"/>
  <w15:chartTrackingRefBased/>
  <w15:docId w15:val="{878E3A29-4F9B-4F73-BBE4-F3F976BF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76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647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47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47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47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47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476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476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476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476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47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47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47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47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47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47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47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47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47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47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7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47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47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47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47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47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47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47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47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476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26476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6476F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26476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6476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26476F"/>
    <w:pPr>
      <w:suppressLineNumbers/>
    </w:pPr>
  </w:style>
  <w:style w:type="paragraph" w:customStyle="1" w:styleId="Tekstdymka1">
    <w:name w:val="Tekst dymka1"/>
    <w:basedOn w:val="Normalny"/>
    <w:rsid w:val="0026476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47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476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20EF30-6700-4B0C-AABA-D5E14DC6F709}"/>
</file>

<file path=customXml/itemProps2.xml><?xml version="1.0" encoding="utf-8"?>
<ds:datastoreItem xmlns:ds="http://schemas.openxmlformats.org/officeDocument/2006/customXml" ds:itemID="{522192A6-8F31-47A2-9BE6-600F763D4EDE}"/>
</file>

<file path=customXml/itemProps3.xml><?xml version="1.0" encoding="utf-8"?>
<ds:datastoreItem xmlns:ds="http://schemas.openxmlformats.org/officeDocument/2006/customXml" ds:itemID="{9C850BD7-3862-47FA-A2B0-72BD27C2F8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626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1</cp:revision>
  <dcterms:created xsi:type="dcterms:W3CDTF">2025-07-29T15:46:00Z</dcterms:created>
  <dcterms:modified xsi:type="dcterms:W3CDTF">2025-07-29T15:48:00Z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